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BDDD5" w14:textId="77777777" w:rsidR="00BE4D7B" w:rsidRPr="00BE4D7B" w:rsidRDefault="00BE4D7B" w:rsidP="00BE4D7B">
      <w:pPr>
        <w:pStyle w:val="Default"/>
        <w:rPr>
          <w:sz w:val="28"/>
          <w:szCs w:val="28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440E27" w14:paraId="782164CB" w14:textId="77777777" w:rsidTr="00E52CF2">
        <w:tc>
          <w:tcPr>
            <w:tcW w:w="9633" w:type="dxa"/>
            <w:tcBorders>
              <w:bottom w:val="single" w:sz="4" w:space="0" w:color="auto"/>
            </w:tcBorders>
          </w:tcPr>
          <w:p w14:paraId="3F1A26A5" w14:textId="77777777" w:rsidR="00440E27" w:rsidRPr="0044307B" w:rsidRDefault="00440E27" w:rsidP="0044307B">
            <w:pPr>
              <w:pStyle w:val="Rientrocorpodeltesto1"/>
              <w:spacing w:before="120"/>
              <w:ind w:left="1701" w:hanging="1701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u w:color="000000"/>
                <w:bdr w:val="nil"/>
                <w:lang w:eastAsia="it-IT"/>
              </w:rPr>
            </w:pPr>
            <w:r w:rsidRPr="0044307B">
              <w:rPr>
                <w:rFonts w:asciiTheme="minorHAnsi" w:eastAsia="Tahoma" w:hAnsiTheme="minorHAnsi" w:cstheme="minorHAnsi"/>
                <w:b/>
                <w:bCs/>
                <w:color w:val="000000"/>
                <w:u w:color="000000"/>
                <w:bdr w:val="nil"/>
                <w:lang w:eastAsia="it-IT"/>
              </w:rPr>
              <w:t>MISURA 2 P.S.R. REGIONE LOMBARDIA 2014 – 2020</w:t>
            </w:r>
          </w:p>
          <w:p w14:paraId="694961DA" w14:textId="2839DD5D" w:rsidR="00440E27" w:rsidRPr="0044307B" w:rsidRDefault="00440E27" w:rsidP="00E52CF2">
            <w:pPr>
              <w:pStyle w:val="Rientrocorpodeltesto1"/>
              <w:ind w:left="1701" w:hanging="1701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u w:color="000000"/>
                <w:bdr w:val="nil"/>
                <w:lang w:eastAsia="it-IT"/>
              </w:rPr>
            </w:pPr>
            <w:r w:rsidRPr="0044307B">
              <w:rPr>
                <w:rFonts w:asciiTheme="minorHAnsi" w:eastAsia="Tahoma" w:hAnsiTheme="minorHAnsi" w:cstheme="minorHAnsi"/>
                <w:b/>
                <w:bCs/>
                <w:color w:val="000000"/>
                <w:u w:color="000000"/>
                <w:bdr w:val="nil"/>
                <w:lang w:eastAsia="it-IT"/>
              </w:rPr>
              <w:t>Operazione 2.1.01 -</w:t>
            </w:r>
            <w:r w:rsidR="002B19DE">
              <w:rPr>
                <w:rFonts w:asciiTheme="minorHAnsi" w:eastAsia="Tahoma" w:hAnsiTheme="minorHAnsi" w:cstheme="minorHAnsi"/>
                <w:b/>
                <w:bCs/>
                <w:color w:val="000000"/>
                <w:u w:color="000000"/>
                <w:bdr w:val="nil"/>
                <w:lang w:eastAsia="it-IT"/>
              </w:rPr>
              <w:t xml:space="preserve"> </w:t>
            </w:r>
            <w:r w:rsidRPr="0044307B">
              <w:rPr>
                <w:rFonts w:asciiTheme="minorHAnsi" w:eastAsia="Tahoma" w:hAnsiTheme="minorHAnsi" w:cstheme="minorHAnsi"/>
                <w:b/>
                <w:bCs/>
                <w:color w:val="000000"/>
                <w:u w:color="000000"/>
                <w:bdr w:val="nil"/>
                <w:lang w:eastAsia="it-IT"/>
              </w:rPr>
              <w:t>Incentivi per attività di consulenza aziendale.</w:t>
            </w:r>
          </w:p>
          <w:p w14:paraId="3F3BE733" w14:textId="77777777" w:rsidR="00440E27" w:rsidRPr="00502B37" w:rsidRDefault="00BE4D7B" w:rsidP="00502B37">
            <w:pPr>
              <w:pStyle w:val="Default"/>
              <w:jc w:val="center"/>
              <w:rPr>
                <w:rFonts w:asciiTheme="minorHAnsi" w:eastAsia="Tahoma" w:hAnsiTheme="minorHAnsi" w:cstheme="minorHAnsi"/>
                <w:b/>
                <w:bCs/>
                <w:highlight w:val="yellow"/>
                <w:u w:color="000000"/>
                <w:bdr w:val="nil"/>
                <w:lang w:eastAsia="it-IT"/>
              </w:rPr>
            </w:pPr>
            <w:r w:rsidRPr="0044307B">
              <w:rPr>
                <w:rFonts w:asciiTheme="minorHAnsi" w:eastAsia="Tahoma" w:hAnsiTheme="minorHAnsi" w:cstheme="minorHAnsi"/>
                <w:b/>
                <w:bCs/>
                <w:u w:color="000000"/>
                <w:bdr w:val="nil"/>
                <w:lang w:eastAsia="it-IT"/>
              </w:rPr>
              <w:t>Anno 2019</w:t>
            </w:r>
          </w:p>
        </w:tc>
      </w:tr>
    </w:tbl>
    <w:p w14:paraId="3424B4B6" w14:textId="77777777" w:rsidR="00BE4D7B" w:rsidRDefault="00BE4D7B" w:rsidP="00BE4D7B">
      <w:pPr>
        <w:pStyle w:val="Corpodeltesto1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7F35726B" w14:textId="4900DA0A" w:rsidR="00BE4D7B" w:rsidRDefault="00BE4D7B" w:rsidP="00BE4D7B">
      <w:pPr>
        <w:pStyle w:val="Corpodeltesto1"/>
        <w:jc w:val="center"/>
        <w:rPr>
          <w:rFonts w:asciiTheme="minorHAnsi" w:hAnsiTheme="minorHAnsi" w:cstheme="minorHAnsi"/>
          <w:b/>
          <w:bCs/>
        </w:rPr>
      </w:pPr>
      <w:r w:rsidRPr="000439F2">
        <w:rPr>
          <w:rFonts w:asciiTheme="minorHAnsi" w:hAnsiTheme="minorHAnsi" w:cstheme="minorHAnsi"/>
          <w:b/>
          <w:bCs/>
          <w:color w:val="000000"/>
        </w:rPr>
        <w:t xml:space="preserve">MODELLO </w:t>
      </w:r>
      <w:r w:rsidR="00501485">
        <w:rPr>
          <w:rFonts w:asciiTheme="minorHAnsi" w:hAnsiTheme="minorHAnsi" w:cstheme="minorHAnsi"/>
          <w:b/>
          <w:bCs/>
          <w:color w:val="000000"/>
        </w:rPr>
        <w:t>1</w:t>
      </w:r>
      <w:r w:rsidR="00644C65">
        <w:rPr>
          <w:rFonts w:asciiTheme="minorHAnsi" w:hAnsiTheme="minorHAnsi" w:cstheme="minorHAnsi"/>
          <w:b/>
          <w:bCs/>
          <w:color w:val="000000"/>
        </w:rPr>
        <w:t>2</w:t>
      </w:r>
      <w:r w:rsidRPr="000439F2">
        <w:rPr>
          <w:rFonts w:asciiTheme="minorHAnsi" w:hAnsiTheme="minorHAnsi" w:cstheme="minorHAnsi"/>
          <w:b/>
          <w:bCs/>
          <w:color w:val="000000"/>
        </w:rPr>
        <w:t xml:space="preserve"> – </w:t>
      </w:r>
      <w:r>
        <w:rPr>
          <w:rFonts w:asciiTheme="minorHAnsi" w:hAnsiTheme="minorHAnsi" w:cstheme="minorHAnsi"/>
          <w:b/>
          <w:bCs/>
        </w:rPr>
        <w:t xml:space="preserve">RELAZIONE FINALE </w:t>
      </w:r>
    </w:p>
    <w:p w14:paraId="40737DF0" w14:textId="77777777" w:rsidR="0044307B" w:rsidRDefault="0044307B" w:rsidP="0044307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 compilare per ciascun protocollo/destinatario</w:t>
      </w:r>
    </w:p>
    <w:p w14:paraId="29B33ED3" w14:textId="77777777" w:rsidR="00502B37" w:rsidRDefault="00502B37" w:rsidP="003D4B63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44307B" w14:paraId="5C955707" w14:textId="77777777" w:rsidTr="0044307B">
        <w:tc>
          <w:tcPr>
            <w:tcW w:w="2830" w:type="dxa"/>
            <w:vAlign w:val="center"/>
          </w:tcPr>
          <w:p w14:paraId="5C7DE7F0" w14:textId="77777777" w:rsidR="0044307B" w:rsidRDefault="0044307B" w:rsidP="0044307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Organismo di consulenza</w:t>
            </w:r>
          </w:p>
        </w:tc>
        <w:tc>
          <w:tcPr>
            <w:tcW w:w="6798" w:type="dxa"/>
          </w:tcPr>
          <w:p w14:paraId="6537C05F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  <w:p w14:paraId="26DBE2B7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307B" w14:paraId="7D609DE2" w14:textId="77777777" w:rsidTr="0044307B">
        <w:tc>
          <w:tcPr>
            <w:tcW w:w="2830" w:type="dxa"/>
            <w:vAlign w:val="center"/>
          </w:tcPr>
          <w:p w14:paraId="68388B7F" w14:textId="77777777" w:rsidR="0044307B" w:rsidRDefault="00D0149D" w:rsidP="0044307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Denominazione</w:t>
            </w:r>
            <w:r w:rsidR="0044307B">
              <w:rPr>
                <w:b/>
                <w:bCs/>
                <w:sz w:val="24"/>
                <w:szCs w:val="24"/>
              </w:rPr>
              <w:t xml:space="preserve"> Protocollo</w:t>
            </w:r>
          </w:p>
        </w:tc>
        <w:tc>
          <w:tcPr>
            <w:tcW w:w="6798" w:type="dxa"/>
          </w:tcPr>
          <w:p w14:paraId="5C4C6CD0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  <w:p w14:paraId="7AF7540E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307B" w14:paraId="4059D307" w14:textId="77777777" w:rsidTr="0044307B">
        <w:tc>
          <w:tcPr>
            <w:tcW w:w="2830" w:type="dxa"/>
            <w:vAlign w:val="center"/>
          </w:tcPr>
          <w:p w14:paraId="7E95F097" w14:textId="77777777" w:rsidR="0044307B" w:rsidRDefault="0044307B" w:rsidP="0044307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Importo </w:t>
            </w:r>
            <w:r w:rsidRPr="00A77AB2">
              <w:rPr>
                <w:b/>
                <w:bCs/>
                <w:sz w:val="24"/>
                <w:szCs w:val="24"/>
              </w:rPr>
              <w:t>protocollo</w:t>
            </w:r>
          </w:p>
        </w:tc>
        <w:tc>
          <w:tcPr>
            <w:tcW w:w="6798" w:type="dxa"/>
          </w:tcPr>
          <w:p w14:paraId="593BDD0C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  <w:p w14:paraId="689BE980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307B" w14:paraId="15002C4B" w14:textId="77777777" w:rsidTr="0044307B">
        <w:tc>
          <w:tcPr>
            <w:tcW w:w="2830" w:type="dxa"/>
            <w:vAlign w:val="center"/>
          </w:tcPr>
          <w:p w14:paraId="5101933A" w14:textId="77777777" w:rsidR="0044307B" w:rsidRDefault="0044307B" w:rsidP="00D0149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Destinatari</w:t>
            </w:r>
            <w:r w:rsidR="00D0149D">
              <w:rPr>
                <w:b/>
                <w:bCs/>
                <w:sz w:val="24"/>
                <w:szCs w:val="24"/>
              </w:rPr>
              <w:t>o</w:t>
            </w:r>
            <w:r>
              <w:rPr>
                <w:b/>
                <w:bCs/>
                <w:sz w:val="24"/>
                <w:szCs w:val="24"/>
              </w:rPr>
              <w:t xml:space="preserve"> consulenza</w:t>
            </w:r>
            <w:r w:rsidR="00D0149D">
              <w:rPr>
                <w:b/>
                <w:bCs/>
                <w:sz w:val="24"/>
                <w:szCs w:val="24"/>
              </w:rPr>
              <w:t xml:space="preserve"> </w:t>
            </w:r>
            <w:r w:rsidR="00D0149D" w:rsidRPr="00D0149D">
              <w:rPr>
                <w:bCs/>
                <w:sz w:val="24"/>
                <w:szCs w:val="24"/>
              </w:rPr>
              <w:t>(Rag. Sociale, CUAA)</w:t>
            </w:r>
          </w:p>
        </w:tc>
        <w:tc>
          <w:tcPr>
            <w:tcW w:w="6798" w:type="dxa"/>
          </w:tcPr>
          <w:p w14:paraId="4479F030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307B" w14:paraId="09643370" w14:textId="77777777" w:rsidTr="0044307B">
        <w:tc>
          <w:tcPr>
            <w:tcW w:w="2830" w:type="dxa"/>
            <w:vAlign w:val="center"/>
          </w:tcPr>
          <w:p w14:paraId="42AFFE55" w14:textId="77777777" w:rsidR="0044307B" w:rsidRDefault="0044307B" w:rsidP="0044307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Consulenti Coinvolti </w:t>
            </w:r>
            <w:r w:rsidRPr="00730554">
              <w:rPr>
                <w:bCs/>
                <w:sz w:val="24"/>
                <w:szCs w:val="24"/>
              </w:rPr>
              <w:t>(nome e cognome)</w:t>
            </w:r>
          </w:p>
        </w:tc>
        <w:tc>
          <w:tcPr>
            <w:tcW w:w="6798" w:type="dxa"/>
          </w:tcPr>
          <w:p w14:paraId="74BCC87C" w14:textId="77777777" w:rsidR="0044307B" w:rsidRDefault="0044307B" w:rsidP="003D4B6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41602DD" w14:textId="77777777" w:rsidR="0044307B" w:rsidRDefault="0044307B" w:rsidP="003D4B63">
      <w:pPr>
        <w:rPr>
          <w:b/>
          <w:bCs/>
          <w:sz w:val="24"/>
          <w:szCs w:val="24"/>
        </w:rPr>
      </w:pPr>
    </w:p>
    <w:p w14:paraId="3B78B473" w14:textId="77777777" w:rsidR="008776C6" w:rsidRDefault="00405498" w:rsidP="0044307B">
      <w:pPr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RELAZIONE FINALE</w:t>
      </w:r>
    </w:p>
    <w:p w14:paraId="20AF634A" w14:textId="77777777" w:rsidR="008776C6" w:rsidRDefault="008776C6" w:rsidP="003D4B63">
      <w:pPr>
        <w:rPr>
          <w:bCs/>
          <w:sz w:val="24"/>
          <w:szCs w:val="24"/>
        </w:rPr>
      </w:pPr>
      <w:r w:rsidRPr="008776C6">
        <w:rPr>
          <w:b/>
          <w:bCs/>
          <w:sz w:val="24"/>
          <w:szCs w:val="24"/>
        </w:rPr>
        <w:t>Condizioni iniziali e problematiche da affrontare</w:t>
      </w:r>
      <w:r>
        <w:rPr>
          <w:bCs/>
          <w:sz w:val="24"/>
          <w:szCs w:val="24"/>
        </w:rPr>
        <w:t xml:space="preserve"> (</w:t>
      </w:r>
      <w:proofErr w:type="spellStart"/>
      <w:r>
        <w:rPr>
          <w:bCs/>
          <w:sz w:val="24"/>
          <w:szCs w:val="24"/>
        </w:rPr>
        <w:t>max</w:t>
      </w:r>
      <w:proofErr w:type="spellEnd"/>
      <w:r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6C6" w14:paraId="050A76BC" w14:textId="77777777" w:rsidTr="008776C6">
        <w:tc>
          <w:tcPr>
            <w:tcW w:w="9628" w:type="dxa"/>
          </w:tcPr>
          <w:p w14:paraId="0380DA9D" w14:textId="77777777" w:rsidR="008776C6" w:rsidRDefault="008776C6" w:rsidP="003D4B63">
            <w:pPr>
              <w:rPr>
                <w:bCs/>
                <w:sz w:val="24"/>
                <w:szCs w:val="24"/>
              </w:rPr>
            </w:pPr>
          </w:p>
          <w:p w14:paraId="014F6C84" w14:textId="77777777" w:rsidR="008776C6" w:rsidRDefault="008776C6" w:rsidP="003D4B63">
            <w:pPr>
              <w:rPr>
                <w:bCs/>
                <w:sz w:val="24"/>
                <w:szCs w:val="24"/>
              </w:rPr>
            </w:pPr>
          </w:p>
          <w:p w14:paraId="5F02AF43" w14:textId="77777777" w:rsidR="008776C6" w:rsidRDefault="008776C6" w:rsidP="003D4B63">
            <w:pPr>
              <w:rPr>
                <w:bCs/>
                <w:sz w:val="24"/>
                <w:szCs w:val="24"/>
              </w:rPr>
            </w:pPr>
          </w:p>
        </w:tc>
      </w:tr>
    </w:tbl>
    <w:p w14:paraId="7D79BD9F" w14:textId="77777777" w:rsidR="008776C6" w:rsidRDefault="008776C6" w:rsidP="003D4B63">
      <w:pPr>
        <w:rPr>
          <w:bCs/>
          <w:sz w:val="24"/>
          <w:szCs w:val="24"/>
        </w:rPr>
      </w:pPr>
    </w:p>
    <w:p w14:paraId="426C66DC" w14:textId="77777777" w:rsidR="008776C6" w:rsidRDefault="008776C6" w:rsidP="003D4B63">
      <w:pPr>
        <w:rPr>
          <w:bCs/>
          <w:sz w:val="24"/>
          <w:szCs w:val="24"/>
        </w:rPr>
      </w:pPr>
      <w:r w:rsidRPr="008776C6">
        <w:rPr>
          <w:b/>
          <w:bCs/>
          <w:sz w:val="24"/>
          <w:szCs w:val="24"/>
        </w:rPr>
        <w:t>Attività svolte</w:t>
      </w:r>
      <w:r>
        <w:rPr>
          <w:bCs/>
          <w:sz w:val="24"/>
          <w:szCs w:val="24"/>
        </w:rPr>
        <w:t xml:space="preserve"> (</w:t>
      </w:r>
      <w:proofErr w:type="spellStart"/>
      <w:r>
        <w:rPr>
          <w:bCs/>
          <w:sz w:val="24"/>
          <w:szCs w:val="24"/>
        </w:rPr>
        <w:t>max</w:t>
      </w:r>
      <w:proofErr w:type="spellEnd"/>
      <w:r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6C6" w14:paraId="20358780" w14:textId="77777777" w:rsidTr="008776C6">
        <w:tc>
          <w:tcPr>
            <w:tcW w:w="9628" w:type="dxa"/>
          </w:tcPr>
          <w:p w14:paraId="53B2E78D" w14:textId="77777777" w:rsidR="008776C6" w:rsidRDefault="008776C6" w:rsidP="008776C6">
            <w:pPr>
              <w:rPr>
                <w:bCs/>
                <w:sz w:val="24"/>
                <w:szCs w:val="24"/>
              </w:rPr>
            </w:pPr>
          </w:p>
          <w:p w14:paraId="116A0011" w14:textId="77777777" w:rsidR="008776C6" w:rsidRDefault="008776C6" w:rsidP="008776C6">
            <w:pPr>
              <w:rPr>
                <w:bCs/>
                <w:sz w:val="24"/>
                <w:szCs w:val="24"/>
              </w:rPr>
            </w:pPr>
          </w:p>
          <w:p w14:paraId="2A91389C" w14:textId="77777777" w:rsidR="008776C6" w:rsidRDefault="008776C6" w:rsidP="008776C6">
            <w:pPr>
              <w:rPr>
                <w:bCs/>
                <w:sz w:val="24"/>
                <w:szCs w:val="24"/>
              </w:rPr>
            </w:pPr>
          </w:p>
        </w:tc>
      </w:tr>
    </w:tbl>
    <w:p w14:paraId="409BF046" w14:textId="77777777" w:rsidR="008776C6" w:rsidRDefault="008776C6" w:rsidP="008776C6">
      <w:pPr>
        <w:rPr>
          <w:bCs/>
          <w:sz w:val="24"/>
          <w:szCs w:val="24"/>
        </w:rPr>
      </w:pPr>
    </w:p>
    <w:p w14:paraId="395D7ECD" w14:textId="77777777" w:rsidR="008776C6" w:rsidRDefault="008776C6" w:rsidP="003D4B63">
      <w:pPr>
        <w:rPr>
          <w:bCs/>
          <w:sz w:val="24"/>
          <w:szCs w:val="24"/>
        </w:rPr>
      </w:pPr>
      <w:r w:rsidRPr="008776C6">
        <w:rPr>
          <w:b/>
          <w:bCs/>
          <w:sz w:val="24"/>
          <w:szCs w:val="24"/>
        </w:rPr>
        <w:t>Risultati conseguiti</w:t>
      </w:r>
      <w:r>
        <w:rPr>
          <w:bCs/>
          <w:sz w:val="24"/>
          <w:szCs w:val="24"/>
        </w:rPr>
        <w:t xml:space="preserve"> (</w:t>
      </w:r>
      <w:proofErr w:type="spellStart"/>
      <w:r>
        <w:rPr>
          <w:bCs/>
          <w:sz w:val="24"/>
          <w:szCs w:val="24"/>
        </w:rPr>
        <w:t>max</w:t>
      </w:r>
      <w:proofErr w:type="spellEnd"/>
      <w:r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6C6" w14:paraId="4BDE6109" w14:textId="77777777" w:rsidTr="008776C6">
        <w:tc>
          <w:tcPr>
            <w:tcW w:w="9628" w:type="dxa"/>
          </w:tcPr>
          <w:p w14:paraId="52D6625A" w14:textId="77777777" w:rsidR="008776C6" w:rsidRDefault="008776C6" w:rsidP="003D4B63">
            <w:pPr>
              <w:rPr>
                <w:bCs/>
                <w:sz w:val="24"/>
                <w:szCs w:val="24"/>
              </w:rPr>
            </w:pPr>
          </w:p>
          <w:p w14:paraId="0587F569" w14:textId="77777777" w:rsidR="008776C6" w:rsidRDefault="008776C6" w:rsidP="003D4B63">
            <w:pPr>
              <w:rPr>
                <w:bCs/>
                <w:sz w:val="24"/>
                <w:szCs w:val="24"/>
              </w:rPr>
            </w:pPr>
          </w:p>
        </w:tc>
      </w:tr>
    </w:tbl>
    <w:p w14:paraId="2D3D7056" w14:textId="77777777" w:rsidR="0044307B" w:rsidRDefault="0044307B" w:rsidP="00730554">
      <w:pPr>
        <w:spacing w:after="0" w:line="240" w:lineRule="auto"/>
        <w:rPr>
          <w:rFonts w:eastAsia="MS Gothic" w:cstheme="minorHAnsi"/>
        </w:rPr>
      </w:pPr>
    </w:p>
    <w:p w14:paraId="290B5375" w14:textId="232754AD" w:rsidR="00730554" w:rsidRDefault="00730554" w:rsidP="00730554">
      <w:pPr>
        <w:spacing w:after="0" w:line="240" w:lineRule="auto"/>
        <w:rPr>
          <w:rFonts w:eastAsia="MS Gothic" w:cstheme="minorHAnsi"/>
          <w:sz w:val="20"/>
          <w:szCs w:val="20"/>
        </w:rPr>
      </w:pPr>
      <w:r w:rsidRPr="0030745F">
        <w:rPr>
          <w:rFonts w:eastAsia="MS Gothic" w:cstheme="minorHAnsi"/>
        </w:rPr>
        <w:t>Luogo</w:t>
      </w:r>
      <w:r w:rsidR="00A91C3C">
        <w:rPr>
          <w:rFonts w:eastAsia="MS Gothic" w:cstheme="minorHAnsi"/>
        </w:rPr>
        <w:t xml:space="preserve"> e data</w:t>
      </w:r>
      <w:r w:rsidRPr="00312ACB">
        <w:rPr>
          <w:rFonts w:eastAsia="MS Gothic" w:cstheme="minorHAnsi"/>
          <w:sz w:val="20"/>
          <w:szCs w:val="20"/>
        </w:rPr>
        <w:t xml:space="preserve"> ____________________</w:t>
      </w:r>
      <w:bookmarkStart w:id="0" w:name="_GoBack"/>
      <w:bookmarkEnd w:id="0"/>
      <w:r w:rsidR="00F45F46" w:rsidRPr="00312ACB">
        <w:rPr>
          <w:rFonts w:eastAsia="MS Gothic" w:cstheme="minorHAnsi"/>
          <w:sz w:val="20"/>
          <w:szCs w:val="20"/>
        </w:rPr>
        <w:t>_________</w:t>
      </w:r>
    </w:p>
    <w:p w14:paraId="328D7C88" w14:textId="77777777" w:rsidR="00730554" w:rsidRDefault="00730554" w:rsidP="00730554">
      <w:pPr>
        <w:spacing w:after="0" w:line="240" w:lineRule="auto"/>
        <w:rPr>
          <w:rFonts w:eastAsia="MS Gothic" w:cstheme="minorHAnsi"/>
          <w:sz w:val="20"/>
          <w:szCs w:val="20"/>
        </w:rPr>
      </w:pPr>
    </w:p>
    <w:p w14:paraId="78EF3CC1" w14:textId="3399DCE4" w:rsidR="00730554" w:rsidRDefault="00730554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  <w:r>
        <w:rPr>
          <w:rFonts w:eastAsia="MS Gothic" w:cstheme="minorHAnsi"/>
          <w:sz w:val="20"/>
          <w:szCs w:val="20"/>
        </w:rPr>
        <w:t xml:space="preserve">                                                                           </w:t>
      </w:r>
      <w:r w:rsidRPr="00312ACB">
        <w:rPr>
          <w:rFonts w:eastAsia="MS Gothic" w:cstheme="minorHAnsi"/>
          <w:sz w:val="20"/>
          <w:szCs w:val="20"/>
        </w:rPr>
        <w:t xml:space="preserve">Firma </w:t>
      </w:r>
      <w:r>
        <w:rPr>
          <w:rFonts w:eastAsia="MS Gothic" w:cstheme="minorHAnsi"/>
          <w:sz w:val="20"/>
          <w:szCs w:val="20"/>
        </w:rPr>
        <w:t>Legale rappresentante o incaricato</w:t>
      </w:r>
      <w:r w:rsidRPr="00312ACB">
        <w:rPr>
          <w:rFonts w:eastAsia="MS Gothic" w:cstheme="minorHAnsi"/>
          <w:sz w:val="20"/>
          <w:szCs w:val="20"/>
        </w:rPr>
        <w:t xml:space="preserve"> </w:t>
      </w:r>
    </w:p>
    <w:p w14:paraId="0CFA9FAB" w14:textId="77777777" w:rsidR="00730554" w:rsidRDefault="00730554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05CC17CD" w14:textId="77777777" w:rsidR="00730554" w:rsidRPr="0030745F" w:rsidRDefault="00730554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  <w:r w:rsidRPr="00312ACB">
        <w:rPr>
          <w:rFonts w:eastAsia="MS Gothic" w:cstheme="minorHAnsi"/>
          <w:sz w:val="20"/>
          <w:szCs w:val="20"/>
        </w:rPr>
        <w:t>_________________________</w:t>
      </w:r>
    </w:p>
    <w:sectPr w:rsidR="00730554" w:rsidRPr="0030745F" w:rsidSect="0044307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9E373" w14:textId="77777777" w:rsidR="003277C8" w:rsidRDefault="003277C8" w:rsidP="0044307B">
      <w:pPr>
        <w:spacing w:after="0" w:line="240" w:lineRule="auto"/>
      </w:pPr>
      <w:r>
        <w:separator/>
      </w:r>
    </w:p>
  </w:endnote>
  <w:endnote w:type="continuationSeparator" w:id="0">
    <w:p w14:paraId="41A63BFA" w14:textId="77777777" w:rsidR="003277C8" w:rsidRDefault="003277C8" w:rsidP="0044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4E298" w14:textId="77777777" w:rsidR="0044307B" w:rsidRPr="0044307B" w:rsidRDefault="0044307B" w:rsidP="0044307B">
    <w:pPr>
      <w:pStyle w:val="Pidipagina"/>
      <w:jc w:val="right"/>
      <w:rPr>
        <w:sz w:val="20"/>
        <w:szCs w:val="20"/>
      </w:rPr>
    </w:pPr>
    <w:r w:rsidRPr="0044307B">
      <w:rPr>
        <w:sz w:val="20"/>
        <w:szCs w:val="20"/>
      </w:rPr>
      <w:t xml:space="preserve">Pag. </w:t>
    </w:r>
    <w:r w:rsidRPr="0044307B">
      <w:rPr>
        <w:bCs/>
        <w:sz w:val="20"/>
        <w:szCs w:val="20"/>
      </w:rPr>
      <w:fldChar w:fldCharType="begin"/>
    </w:r>
    <w:r w:rsidRPr="0044307B">
      <w:rPr>
        <w:bCs/>
        <w:sz w:val="20"/>
        <w:szCs w:val="20"/>
      </w:rPr>
      <w:instrText>PAGE  \* Arabic  \* MERGEFORMAT</w:instrText>
    </w:r>
    <w:r w:rsidRPr="0044307B">
      <w:rPr>
        <w:bCs/>
        <w:sz w:val="20"/>
        <w:szCs w:val="20"/>
      </w:rPr>
      <w:fldChar w:fldCharType="separate"/>
    </w:r>
    <w:r w:rsidRPr="0044307B">
      <w:rPr>
        <w:bCs/>
        <w:sz w:val="20"/>
        <w:szCs w:val="20"/>
      </w:rPr>
      <w:t>1</w:t>
    </w:r>
    <w:r w:rsidRPr="0044307B">
      <w:rPr>
        <w:bCs/>
        <w:sz w:val="20"/>
        <w:szCs w:val="20"/>
      </w:rPr>
      <w:fldChar w:fldCharType="end"/>
    </w:r>
    <w:r w:rsidRPr="0044307B">
      <w:rPr>
        <w:sz w:val="20"/>
        <w:szCs w:val="20"/>
      </w:rPr>
      <w:t xml:space="preserve"> di </w:t>
    </w:r>
    <w:r w:rsidRPr="0044307B">
      <w:rPr>
        <w:bCs/>
        <w:sz w:val="20"/>
        <w:szCs w:val="20"/>
      </w:rPr>
      <w:fldChar w:fldCharType="begin"/>
    </w:r>
    <w:r w:rsidRPr="0044307B">
      <w:rPr>
        <w:bCs/>
        <w:sz w:val="20"/>
        <w:szCs w:val="20"/>
      </w:rPr>
      <w:instrText>NUMPAGES  \* Arabic  \* MERGEFORMAT</w:instrText>
    </w:r>
    <w:r w:rsidRPr="0044307B">
      <w:rPr>
        <w:bCs/>
        <w:sz w:val="20"/>
        <w:szCs w:val="20"/>
      </w:rPr>
      <w:fldChar w:fldCharType="separate"/>
    </w:r>
    <w:r w:rsidRPr="0044307B">
      <w:rPr>
        <w:bCs/>
        <w:sz w:val="20"/>
        <w:szCs w:val="20"/>
      </w:rPr>
      <w:t>2</w:t>
    </w:r>
    <w:r w:rsidRPr="0044307B">
      <w:rPr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E8299" w14:textId="77777777" w:rsidR="0044307B" w:rsidRDefault="0044307B" w:rsidP="0044307B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9BB30" w14:textId="77777777" w:rsidR="003277C8" w:rsidRDefault="003277C8" w:rsidP="0044307B">
      <w:pPr>
        <w:spacing w:after="0" w:line="240" w:lineRule="auto"/>
      </w:pPr>
      <w:r>
        <w:separator/>
      </w:r>
    </w:p>
  </w:footnote>
  <w:footnote w:type="continuationSeparator" w:id="0">
    <w:p w14:paraId="65B137D5" w14:textId="77777777" w:rsidR="003277C8" w:rsidRDefault="003277C8" w:rsidP="0044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23944" w14:textId="77777777" w:rsidR="0044307B" w:rsidRDefault="00753381">
    <w:pPr>
      <w:pStyle w:val="Intestazione"/>
    </w:pPr>
    <w:r>
      <w:rPr>
        <w:noProof/>
      </w:rPr>
      <w:drawing>
        <wp:inline distT="0" distB="0" distL="0" distR="0" wp14:anchorId="32CE0295" wp14:editId="2445D1B7">
          <wp:extent cx="5938538" cy="847725"/>
          <wp:effectExtent l="0" t="0" r="5080" b="0"/>
          <wp:docPr id="3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BBCA1B" w14:textId="77777777" w:rsidR="0044307B" w:rsidRDefault="0044307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33B36" w14:textId="77777777" w:rsidR="0044307B" w:rsidRDefault="0044307B">
    <w:pPr>
      <w:pStyle w:val="Intestazione"/>
    </w:pPr>
    <w:r w:rsidRPr="00785655">
      <w:rPr>
        <w:noProof/>
        <w:lang w:eastAsia="it-IT"/>
      </w:rPr>
      <w:drawing>
        <wp:inline distT="0" distB="0" distL="0" distR="0" wp14:anchorId="258B2D2D" wp14:editId="6750ED10">
          <wp:extent cx="6116955" cy="614045"/>
          <wp:effectExtent l="0" t="0" r="0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63"/>
    <w:rsid w:val="000439F2"/>
    <w:rsid w:val="001C322A"/>
    <w:rsid w:val="001E20A8"/>
    <w:rsid w:val="0028660C"/>
    <w:rsid w:val="002B08D8"/>
    <w:rsid w:val="002B19DE"/>
    <w:rsid w:val="0030745F"/>
    <w:rsid w:val="003277C8"/>
    <w:rsid w:val="003D4B63"/>
    <w:rsid w:val="00405498"/>
    <w:rsid w:val="00440E27"/>
    <w:rsid w:val="0044307B"/>
    <w:rsid w:val="00443811"/>
    <w:rsid w:val="00501485"/>
    <w:rsid w:val="00502B37"/>
    <w:rsid w:val="00644C65"/>
    <w:rsid w:val="00730554"/>
    <w:rsid w:val="00753381"/>
    <w:rsid w:val="007972CD"/>
    <w:rsid w:val="008776C6"/>
    <w:rsid w:val="00983C06"/>
    <w:rsid w:val="00A77AB2"/>
    <w:rsid w:val="00A91C3C"/>
    <w:rsid w:val="00B038A3"/>
    <w:rsid w:val="00BE4D7B"/>
    <w:rsid w:val="00C92C78"/>
    <w:rsid w:val="00CB2F80"/>
    <w:rsid w:val="00D0149D"/>
    <w:rsid w:val="00E8253F"/>
    <w:rsid w:val="00F21316"/>
    <w:rsid w:val="00F4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19B93"/>
  <w15:chartTrackingRefBased/>
  <w15:docId w15:val="{00D7C631-C49A-4003-A949-C2BE2F0E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4B63"/>
  </w:style>
  <w:style w:type="paragraph" w:styleId="Titolo1">
    <w:name w:val="heading 1"/>
    <w:basedOn w:val="Default"/>
    <w:next w:val="Default"/>
    <w:link w:val="Titolo1Carattere"/>
    <w:uiPriority w:val="99"/>
    <w:qFormat/>
    <w:rsid w:val="00440E27"/>
    <w:pPr>
      <w:outlineLvl w:val="0"/>
    </w:pPr>
    <w:rPr>
      <w:color w:val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440E27"/>
    <w:rPr>
      <w:rFonts w:ascii="Tahoma" w:hAnsi="Tahoma" w:cs="Tahoma"/>
      <w:sz w:val="24"/>
      <w:szCs w:val="24"/>
    </w:rPr>
  </w:style>
  <w:style w:type="paragraph" w:customStyle="1" w:styleId="Default">
    <w:name w:val="Default"/>
    <w:rsid w:val="00440E2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Corpodeltesto1">
    <w:name w:val="Corpo del testo+1"/>
    <w:basedOn w:val="Default"/>
    <w:next w:val="Default"/>
    <w:uiPriority w:val="99"/>
    <w:rsid w:val="00440E27"/>
    <w:rPr>
      <w:color w:val="auto"/>
    </w:rPr>
  </w:style>
  <w:style w:type="paragraph" w:customStyle="1" w:styleId="Rientrocorpodeltesto1">
    <w:name w:val="Rientro corpo del testo+1"/>
    <w:basedOn w:val="Default"/>
    <w:next w:val="Default"/>
    <w:uiPriority w:val="99"/>
    <w:rsid w:val="00440E27"/>
    <w:rPr>
      <w:color w:val="auto"/>
    </w:rPr>
  </w:style>
  <w:style w:type="table" w:styleId="Grigliatabella">
    <w:name w:val="Table Grid"/>
    <w:basedOn w:val="Tabellanormale"/>
    <w:uiPriority w:val="59"/>
    <w:rsid w:val="0044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rsid w:val="000439F2"/>
  </w:style>
  <w:style w:type="paragraph" w:styleId="Titolo">
    <w:name w:val="Title"/>
    <w:link w:val="TitoloCarattere"/>
    <w:rsid w:val="000439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ahoma" w:eastAsia="Tahoma" w:hAnsi="Tahoma" w:cs="Tahoma"/>
      <w:b/>
      <w:bCs/>
      <w:color w:val="000000"/>
      <w:sz w:val="28"/>
      <w:szCs w:val="28"/>
      <w:u w:color="000000"/>
      <w:bdr w:val="nil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0439F2"/>
    <w:rPr>
      <w:rFonts w:ascii="Tahoma" w:eastAsia="Tahoma" w:hAnsi="Tahoma" w:cs="Tahoma"/>
      <w:b/>
      <w:bCs/>
      <w:color w:val="000000"/>
      <w:sz w:val="28"/>
      <w:szCs w:val="28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430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307B"/>
  </w:style>
  <w:style w:type="paragraph" w:styleId="Pidipagina">
    <w:name w:val="footer"/>
    <w:basedOn w:val="Normale"/>
    <w:link w:val="PidipaginaCarattere"/>
    <w:uiPriority w:val="99"/>
    <w:unhideWhenUsed/>
    <w:rsid w:val="004430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5</cp:revision>
  <dcterms:created xsi:type="dcterms:W3CDTF">2019-06-21T13:27:00Z</dcterms:created>
  <dcterms:modified xsi:type="dcterms:W3CDTF">2019-07-09T14:28:00Z</dcterms:modified>
</cp:coreProperties>
</file>